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8950" w14:textId="6178C918" w:rsidR="00305E7F" w:rsidRPr="00131FA1" w:rsidRDefault="008E759D" w:rsidP="00305E7F">
      <w:pPr>
        <w:contextualSpacing/>
        <w:jc w:val="center"/>
        <w:rPr>
          <w:rFonts w:ascii="Georgia" w:hAnsi="Georgia"/>
          <w:sz w:val="32"/>
          <w:szCs w:val="32"/>
          <w:u w:val="single"/>
        </w:rPr>
      </w:pPr>
      <w:r>
        <w:rPr>
          <w:rFonts w:ascii="Georgia" w:hAnsi="Georgia"/>
          <w:sz w:val="32"/>
          <w:szCs w:val="32"/>
          <w:u w:val="single"/>
        </w:rPr>
        <w:t>RMS Choir 2017</w:t>
      </w:r>
      <w:r w:rsidR="00305E7F" w:rsidRPr="00176237">
        <w:rPr>
          <w:rFonts w:ascii="Georgia" w:hAnsi="Georgia"/>
          <w:sz w:val="32"/>
          <w:szCs w:val="32"/>
          <w:u w:val="single"/>
        </w:rPr>
        <w:t>-201</w:t>
      </w:r>
      <w:r>
        <w:rPr>
          <w:rFonts w:ascii="Georgia" w:hAnsi="Georgia"/>
          <w:sz w:val="32"/>
          <w:szCs w:val="32"/>
          <w:u w:val="single"/>
        </w:rPr>
        <w:t>8</w:t>
      </w:r>
      <w:r w:rsidR="00305E7F" w:rsidRPr="00176237">
        <w:rPr>
          <w:rFonts w:ascii="Georgia" w:hAnsi="Georgia"/>
          <w:sz w:val="24"/>
          <w:szCs w:val="24"/>
        </w:rPr>
        <w:br/>
        <w:t>Welcome to choir! I am excited and look forward to making music together this trimester. This syllabus will help you understand what is required to make this experience fun and successful!</w:t>
      </w:r>
    </w:p>
    <w:p w14:paraId="62E6ADBC" w14:textId="77777777" w:rsidR="00305E7F" w:rsidRDefault="00305E7F" w:rsidP="00305E7F">
      <w:pPr>
        <w:contextualSpacing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i/>
          <w:sz w:val="24"/>
          <w:szCs w:val="24"/>
          <w:u w:val="single"/>
        </w:rPr>
        <w:t>My Information:</w:t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 w:rsidRPr="008776B2">
        <w:rPr>
          <w:rFonts w:ascii="Georgia" w:hAnsi="Georgia"/>
          <w:b/>
          <w:i/>
          <w:sz w:val="24"/>
          <w:szCs w:val="24"/>
          <w:u w:val="single"/>
        </w:rPr>
        <w:t>Needed Items:</w:t>
      </w:r>
      <w:r w:rsidRPr="00FC5A55">
        <w:rPr>
          <w:rFonts w:ascii="Georgia" w:hAnsi="Georgia"/>
          <w:sz w:val="24"/>
          <w:szCs w:val="24"/>
        </w:rPr>
        <w:br/>
        <w:t>Mrs. Jenna Rasmussen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-folder with pockets</w:t>
      </w:r>
      <w:r w:rsidRPr="00FC5A55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Work e</w:t>
      </w:r>
      <w:r w:rsidRPr="00FC5A55">
        <w:rPr>
          <w:rFonts w:ascii="Georgia" w:hAnsi="Georgia"/>
          <w:sz w:val="24"/>
          <w:szCs w:val="24"/>
        </w:rPr>
        <w:t xml:space="preserve">mail: </w:t>
      </w:r>
      <w:r>
        <w:rPr>
          <w:rFonts w:ascii="Georgia" w:hAnsi="Georgia"/>
          <w:sz w:val="24"/>
          <w:szCs w:val="24"/>
        </w:rPr>
        <w:t>jrasmussen@sd251.org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-pencil</w:t>
      </w:r>
      <w:r w:rsidRPr="00176237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Choir website: rigbymiddlechoir.weebly.com</w:t>
      </w:r>
    </w:p>
    <w:p w14:paraId="17D0D219" w14:textId="648BA097" w:rsidR="00305E7F" w:rsidRPr="008E759D" w:rsidRDefault="00305E7F" w:rsidP="008E759D">
      <w:pPr>
        <w:contextualSpacing/>
        <w:jc w:val="center"/>
        <w:rPr>
          <w:rFonts w:ascii="Georgia" w:hAnsi="Georgia"/>
          <w:b/>
          <w:i/>
          <w:sz w:val="24"/>
          <w:szCs w:val="24"/>
          <w:highlight w:val="yellow"/>
          <w:u w:val="single"/>
        </w:rPr>
      </w:pP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b/>
          <w:sz w:val="24"/>
          <w:szCs w:val="24"/>
        </w:rPr>
        <w:t>Objectives:</w:t>
      </w:r>
      <w:r w:rsidRPr="00176237">
        <w:rPr>
          <w:rFonts w:ascii="Georgia" w:hAnsi="Georgia"/>
          <w:sz w:val="24"/>
          <w:szCs w:val="24"/>
        </w:rPr>
        <w:br/>
        <w:t> The purpose of this class is to acquire a choral music experience while working with others and to perform for others. I will be using a variety of choral music to teach musical ideas and to represent different periods of music history that may include Renaissance, Baroque, Classical, Romantic, and modern day composers. I will include sight-reading and music theory,</w:t>
      </w:r>
      <w:r>
        <w:rPr>
          <w:rFonts w:ascii="Georgia" w:hAnsi="Georgia"/>
          <w:sz w:val="24"/>
          <w:szCs w:val="24"/>
        </w:rPr>
        <w:t xml:space="preserve"> </w:t>
      </w:r>
      <w:r w:rsidRPr="00176237">
        <w:rPr>
          <w:rFonts w:ascii="Georgia" w:hAnsi="Georgia"/>
          <w:sz w:val="24"/>
          <w:szCs w:val="24"/>
        </w:rPr>
        <w:t>so you can become a competent musician with music reading skills.</w:t>
      </w:r>
      <w:r w:rsidRPr="00176237">
        <w:rPr>
          <w:rFonts w:ascii="Georgia" w:hAnsi="Georgia"/>
          <w:sz w:val="24"/>
          <w:szCs w:val="24"/>
        </w:rPr>
        <w:br/>
        <w:t xml:space="preserve">        I have scheduled </w:t>
      </w:r>
      <w:r>
        <w:rPr>
          <w:rFonts w:ascii="Georgia" w:hAnsi="Georgia"/>
          <w:sz w:val="24"/>
          <w:szCs w:val="24"/>
        </w:rPr>
        <w:t>1 concert this trimester. Concerts are</w:t>
      </w:r>
      <w:r w:rsidRPr="00176237">
        <w:rPr>
          <w:rFonts w:ascii="Georgia" w:hAnsi="Georgia"/>
          <w:sz w:val="24"/>
          <w:szCs w:val="24"/>
        </w:rPr>
        <w:t xml:space="preserve"> </w:t>
      </w:r>
      <w:r w:rsidRPr="00131FA1">
        <w:rPr>
          <w:rFonts w:ascii="Georgia" w:hAnsi="Georgia"/>
          <w:b/>
          <w:sz w:val="24"/>
          <w:szCs w:val="24"/>
        </w:rPr>
        <w:t>MANDATORY</w:t>
      </w:r>
      <w:r w:rsidRPr="00176237"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>are</w:t>
      </w:r>
      <w:r w:rsidRPr="00176237">
        <w:rPr>
          <w:rFonts w:ascii="Georgia" w:hAnsi="Georgia"/>
          <w:sz w:val="24"/>
          <w:szCs w:val="24"/>
        </w:rPr>
        <w:t xml:space="preserve"> a large portion of your grade. After rehearsing and perfecting the music in class, it is essential that all members of the choir be present to perform it.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</w:r>
      <w:r w:rsidR="008E759D" w:rsidRPr="008E759D">
        <w:rPr>
          <w:rFonts w:ascii="Georgia" w:hAnsi="Georgia"/>
          <w:b/>
          <w:i/>
          <w:sz w:val="28"/>
          <w:szCs w:val="28"/>
          <w:highlight w:val="yellow"/>
          <w:u w:val="single"/>
        </w:rPr>
        <w:t>Fall Choir Concert:</w:t>
      </w:r>
      <w:r w:rsidR="008E759D" w:rsidRPr="008E759D">
        <w:rPr>
          <w:rFonts w:ascii="Georgia" w:hAnsi="Georgia"/>
          <w:b/>
          <w:i/>
          <w:sz w:val="24"/>
          <w:szCs w:val="24"/>
          <w:highlight w:val="yellow"/>
          <w:u w:val="single"/>
        </w:rPr>
        <w:t xml:space="preserve"> Thurs, Oct 19, 2017</w:t>
      </w:r>
      <w:r w:rsidR="008E759D">
        <w:rPr>
          <w:rFonts w:ascii="Georgia" w:hAnsi="Georgia"/>
          <w:b/>
          <w:i/>
          <w:sz w:val="24"/>
          <w:szCs w:val="24"/>
          <w:highlight w:val="yellow"/>
          <w:u w:val="single"/>
        </w:rPr>
        <w:t xml:space="preserve"> 7:30 PM @</w:t>
      </w:r>
      <w:r w:rsidR="008E759D" w:rsidRPr="008E759D">
        <w:rPr>
          <w:rFonts w:ascii="Georgia" w:hAnsi="Georgia"/>
          <w:b/>
          <w:i/>
          <w:sz w:val="24"/>
          <w:szCs w:val="24"/>
          <w:highlight w:val="yellow"/>
          <w:u w:val="single"/>
        </w:rPr>
        <w:t xml:space="preserve"> RMS Auditorium</w:t>
      </w:r>
    </w:p>
    <w:p w14:paraId="58130D1F" w14:textId="166ECF32" w:rsidR="008E759D" w:rsidRPr="008E759D" w:rsidRDefault="008E759D" w:rsidP="008E759D">
      <w:pPr>
        <w:contextualSpacing/>
        <w:jc w:val="center"/>
        <w:rPr>
          <w:rFonts w:ascii="Georgia" w:hAnsi="Georgia"/>
          <w:sz w:val="24"/>
          <w:szCs w:val="24"/>
        </w:rPr>
      </w:pPr>
      <w:r w:rsidRPr="008E759D">
        <w:rPr>
          <w:rFonts w:ascii="Georgia" w:hAnsi="Georgia"/>
          <w:b/>
          <w:i/>
          <w:sz w:val="28"/>
          <w:szCs w:val="28"/>
          <w:highlight w:val="yellow"/>
          <w:u w:val="single"/>
        </w:rPr>
        <w:t xml:space="preserve">Fall Choir Clinic: </w:t>
      </w:r>
      <w:r w:rsidRPr="008E759D">
        <w:rPr>
          <w:rFonts w:ascii="Georgia" w:hAnsi="Georgia"/>
          <w:b/>
          <w:i/>
          <w:sz w:val="24"/>
          <w:szCs w:val="24"/>
          <w:highlight w:val="yellow"/>
          <w:u w:val="single"/>
        </w:rPr>
        <w:t>Fri, Nov 3, 2017 All Day @ Rocky Mountain MS</w:t>
      </w:r>
    </w:p>
    <w:p w14:paraId="4118B943" w14:textId="77777777" w:rsidR="00305E7F" w:rsidRDefault="00305E7F" w:rsidP="00305E7F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</w:rPr>
        <w:t>Classroom Expectations</w:t>
      </w:r>
      <w:proofErr w:type="gramStart"/>
      <w:r w:rsidRPr="00515C4C">
        <w:rPr>
          <w:rFonts w:ascii="Georgia" w:hAnsi="Georgia"/>
          <w:b/>
          <w:sz w:val="28"/>
          <w:szCs w:val="28"/>
        </w:rPr>
        <w:t>:</w:t>
      </w:r>
      <w:proofErr w:type="gramEnd"/>
      <w:r w:rsidRPr="00176237">
        <w:rPr>
          <w:rFonts w:ascii="Georgia" w:hAnsi="Georgia"/>
          <w:sz w:val="24"/>
          <w:szCs w:val="24"/>
        </w:rPr>
        <w:br/>
        <w:t>Every student is essential to the overall sound of the ensemble. My expectation is that every student comes to choir with a positive attitude and willingness to learn. There are five guidelines that will help us to be a successful choir.</w:t>
      </w:r>
      <w:r w:rsidRPr="00176237">
        <w:rPr>
          <w:rFonts w:ascii="Georgia" w:hAnsi="Georgia"/>
          <w:sz w:val="24"/>
          <w:szCs w:val="24"/>
        </w:rPr>
        <w:br/>
        <w:t>        1.</w:t>
      </w:r>
      <w:r>
        <w:rPr>
          <w:rFonts w:ascii="Georgia" w:hAnsi="Georgia"/>
          <w:sz w:val="24"/>
          <w:szCs w:val="24"/>
        </w:rPr>
        <w:t xml:space="preserve"> </w:t>
      </w:r>
      <w:r w:rsidRPr="00176237">
        <w:rPr>
          <w:rFonts w:ascii="Georgia" w:hAnsi="Georgia"/>
          <w:sz w:val="24"/>
          <w:szCs w:val="24"/>
        </w:rPr>
        <w:t xml:space="preserve"> Attitude is everything!</w:t>
      </w:r>
      <w:r w:rsidRPr="00176237">
        <w:rPr>
          <w:rFonts w:ascii="Georgia" w:hAnsi="Georgia"/>
          <w:sz w:val="24"/>
          <w:szCs w:val="24"/>
        </w:rPr>
        <w:br/>
        <w:t>        2. Be here on time and be ready to work!</w:t>
      </w:r>
      <w:r w:rsidRPr="00176237">
        <w:rPr>
          <w:rFonts w:ascii="Georgia" w:hAnsi="Georgia"/>
          <w:sz w:val="24"/>
          <w:szCs w:val="24"/>
        </w:rPr>
        <w:br/>
        <w:t>        3. Communication</w:t>
      </w:r>
      <w:r w:rsidRPr="00176237">
        <w:rPr>
          <w:rFonts w:ascii="Georgia" w:hAnsi="Georgia"/>
          <w:sz w:val="24"/>
          <w:szCs w:val="24"/>
        </w:rPr>
        <w:br/>
        <w:t xml:space="preserve">        </w:t>
      </w:r>
      <w:proofErr w:type="gramStart"/>
      <w:r w:rsidRPr="00176237">
        <w:rPr>
          <w:rFonts w:ascii="Georgia" w:hAnsi="Georgia"/>
          <w:sz w:val="24"/>
          <w:szCs w:val="24"/>
        </w:rPr>
        <w:t>4</w:t>
      </w:r>
      <w:proofErr w:type="gramEnd"/>
      <w:r w:rsidRPr="00176237">
        <w:rPr>
          <w:rFonts w:ascii="Georgia" w:hAnsi="Georgia"/>
          <w:sz w:val="24"/>
          <w:szCs w:val="24"/>
        </w:rPr>
        <w:t>. Support and encourage each other!</w:t>
      </w:r>
      <w:r w:rsidRPr="00176237">
        <w:rPr>
          <w:rFonts w:ascii="Georgia" w:hAnsi="Georgia"/>
          <w:sz w:val="24"/>
          <w:szCs w:val="24"/>
        </w:rPr>
        <w:br/>
        <w:t>        5. Never be afraid to try.</w:t>
      </w:r>
    </w:p>
    <w:p w14:paraId="6C88114F" w14:textId="77777777" w:rsidR="00305E7F" w:rsidRPr="00A547D8" w:rsidRDefault="00305E7F" w:rsidP="00305E7F">
      <w:pPr>
        <w:spacing w:after="0"/>
        <w:rPr>
          <w:rFonts w:ascii="Georgia" w:hAnsi="Georgia"/>
          <w:sz w:val="24"/>
          <w:szCs w:val="24"/>
        </w:rPr>
      </w:pPr>
    </w:p>
    <w:p w14:paraId="3B0CF8F6" w14:textId="77777777" w:rsidR="00305E7F" w:rsidRDefault="00305E7F" w:rsidP="00305E7F">
      <w:pPr>
        <w:tabs>
          <w:tab w:val="left" w:pos="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Normal Concert attire </w:t>
      </w:r>
      <w:proofErr w:type="gramStart"/>
      <w:r>
        <w:rPr>
          <w:rFonts w:ascii="Georgia" w:hAnsi="Georgia"/>
          <w:sz w:val="24"/>
          <w:szCs w:val="24"/>
        </w:rPr>
        <w:t>is:</w:t>
      </w:r>
      <w:proofErr w:type="gramEnd"/>
      <w:r w:rsidRPr="00176237">
        <w:rPr>
          <w:rFonts w:ascii="Georgia" w:hAnsi="Georgia"/>
          <w:sz w:val="24"/>
          <w:szCs w:val="24"/>
        </w:rPr>
        <w:br/>
        <w:t>    </w:t>
      </w:r>
      <w:r>
        <w:rPr>
          <w:rFonts w:ascii="Georgia" w:hAnsi="Georgia"/>
          <w:sz w:val="24"/>
          <w:szCs w:val="24"/>
        </w:rPr>
        <w:t>                    1. Hair</w:t>
      </w:r>
      <w:r w:rsidRPr="00176237">
        <w:rPr>
          <w:rFonts w:ascii="Georgia" w:hAnsi="Georgia"/>
          <w:sz w:val="24"/>
          <w:szCs w:val="24"/>
        </w:rPr>
        <w:t xml:space="preserve"> out of your face.</w:t>
      </w:r>
      <w:r w:rsidRPr="00176237">
        <w:rPr>
          <w:rFonts w:ascii="Georgia" w:hAnsi="Georgia"/>
          <w:sz w:val="24"/>
          <w:szCs w:val="24"/>
        </w:rPr>
        <w:br/>
        <w:t xml:space="preserve">                        2. </w:t>
      </w:r>
      <w:r>
        <w:rPr>
          <w:rFonts w:ascii="Georgia" w:hAnsi="Georgia"/>
          <w:sz w:val="24"/>
          <w:szCs w:val="24"/>
        </w:rPr>
        <w:t>Choir t-shirt</w:t>
      </w:r>
    </w:p>
    <w:p w14:paraId="7BB7D98B" w14:textId="77777777" w:rsidR="00305E7F" w:rsidRDefault="00305E7F" w:rsidP="00305E7F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t xml:space="preserve">                        3. </w:t>
      </w:r>
      <w:r>
        <w:rPr>
          <w:rFonts w:ascii="Georgia" w:hAnsi="Georgia"/>
          <w:b/>
          <w:sz w:val="24"/>
          <w:szCs w:val="24"/>
          <w:u w:val="single"/>
        </w:rPr>
        <w:t>Blue</w:t>
      </w:r>
      <w:r>
        <w:rPr>
          <w:rFonts w:ascii="Georgia" w:hAnsi="Georgia"/>
          <w:sz w:val="24"/>
          <w:szCs w:val="24"/>
        </w:rPr>
        <w:t xml:space="preserve"> jeans, no holes or frays.</w:t>
      </w:r>
      <w:r w:rsidRPr="00176237">
        <w:rPr>
          <w:rFonts w:ascii="Georgia" w:hAnsi="Georgia"/>
          <w:sz w:val="24"/>
          <w:szCs w:val="24"/>
        </w:rPr>
        <w:br/>
        <w:t xml:space="preserve">                        4. Closed-toed </w:t>
      </w:r>
      <w:r>
        <w:rPr>
          <w:rFonts w:ascii="Georgia" w:hAnsi="Georgia"/>
          <w:b/>
          <w:sz w:val="24"/>
          <w:szCs w:val="24"/>
          <w:u w:val="single"/>
        </w:rPr>
        <w:t>dark</w:t>
      </w:r>
      <w:r w:rsidRPr="00176237">
        <w:rPr>
          <w:rFonts w:ascii="Georgia" w:hAnsi="Georgia"/>
          <w:sz w:val="24"/>
          <w:szCs w:val="24"/>
        </w:rPr>
        <w:t xml:space="preserve"> shoes. NO FLIPFLOPS!</w:t>
      </w:r>
      <w:r w:rsidRPr="00176237">
        <w:rPr>
          <w:rFonts w:ascii="Georgia" w:hAnsi="Georgia"/>
          <w:sz w:val="24"/>
          <w:szCs w:val="24"/>
        </w:rPr>
        <w:br/>
        <w:t>                        5. No big, bling jewelry.</w:t>
      </w:r>
    </w:p>
    <w:p w14:paraId="5721A414" w14:textId="77777777" w:rsidR="00305E7F" w:rsidRDefault="00305E7F" w:rsidP="00305E7F">
      <w:pPr>
        <w:spacing w:after="0"/>
        <w:rPr>
          <w:rFonts w:ascii="Georgia" w:hAnsi="Georgia"/>
          <w:sz w:val="24"/>
          <w:szCs w:val="24"/>
        </w:rPr>
      </w:pPr>
    </w:p>
    <w:p w14:paraId="40A07366" w14:textId="77777777" w:rsidR="00305E7F" w:rsidRDefault="00305E7F" w:rsidP="00305E7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choir t-shirt</w:t>
      </w:r>
      <w:r w:rsidRPr="00A85D59">
        <w:rPr>
          <w:rFonts w:ascii="Georgia" w:hAnsi="Georgia"/>
          <w:sz w:val="24"/>
          <w:szCs w:val="24"/>
        </w:rPr>
        <w:t xml:space="preserve"> will </w:t>
      </w:r>
      <w:r>
        <w:rPr>
          <w:rFonts w:ascii="Georgia" w:hAnsi="Georgia"/>
          <w:b/>
          <w:i/>
          <w:sz w:val="24"/>
          <w:szCs w:val="24"/>
          <w:u w:val="single"/>
        </w:rPr>
        <w:t>cost $8</w:t>
      </w:r>
      <w:r w:rsidRPr="00A85D59">
        <w:rPr>
          <w:rFonts w:ascii="Georgia" w:hAnsi="Georgia"/>
          <w:b/>
          <w:i/>
          <w:sz w:val="24"/>
          <w:szCs w:val="24"/>
          <w:u w:val="single"/>
        </w:rPr>
        <w:t>.00</w:t>
      </w:r>
      <w:r w:rsidRPr="00A85D59">
        <w:rPr>
          <w:rFonts w:ascii="Georgia" w:hAnsi="Georgia"/>
          <w:sz w:val="24"/>
          <w:szCs w:val="24"/>
        </w:rPr>
        <w:t>. You may choose to pay for it yourself or you can fundraise to cover the cost.</w:t>
      </w:r>
    </w:p>
    <w:p w14:paraId="6677EB9D" w14:textId="77777777" w:rsidR="00305E7F" w:rsidRDefault="00305E7F" w:rsidP="00305E7F">
      <w:pPr>
        <w:spacing w:after="0"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</w:rPr>
        <w:t>Rules:</w:t>
      </w:r>
      <w:r w:rsidRPr="00176237">
        <w:rPr>
          <w:rFonts w:ascii="Georgia" w:hAnsi="Georgia"/>
          <w:b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t>1.</w:t>
      </w:r>
      <w:r w:rsidRPr="00176237">
        <w:rPr>
          <w:rFonts w:ascii="Georgia" w:hAnsi="Georgia"/>
          <w:sz w:val="24"/>
          <w:szCs w:val="24"/>
        </w:rPr>
        <w:tab/>
        <w:t xml:space="preserve">Respect and self-discipline: music requires daily participation and cooperation to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be successful.</w:t>
      </w:r>
      <w:r w:rsidRPr="00176237">
        <w:rPr>
          <w:rFonts w:ascii="Georgia" w:hAnsi="Georgia"/>
          <w:sz w:val="24"/>
          <w:szCs w:val="24"/>
        </w:rPr>
        <w:br/>
        <w:t>2.</w:t>
      </w:r>
      <w:r w:rsidRPr="00176237">
        <w:rPr>
          <w:rFonts w:ascii="Georgia" w:hAnsi="Georgia"/>
          <w:sz w:val="24"/>
          <w:szCs w:val="24"/>
        </w:rPr>
        <w:tab/>
        <w:t xml:space="preserve">Tardy: COME TO CLASS ON TIME! When you are tardy, you are disrupting the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momentum of the class and rob other students of learning.</w:t>
      </w:r>
      <w:r w:rsidRPr="00176237">
        <w:rPr>
          <w:rFonts w:ascii="Georgia" w:hAnsi="Georgia"/>
          <w:sz w:val="24"/>
          <w:szCs w:val="24"/>
        </w:rPr>
        <w:br/>
        <w:t>3.</w:t>
      </w:r>
      <w:r w:rsidRPr="00176237">
        <w:rPr>
          <w:rFonts w:ascii="Georgia" w:hAnsi="Georgia"/>
          <w:sz w:val="24"/>
          <w:szCs w:val="24"/>
        </w:rPr>
        <w:tab/>
      </w:r>
      <w:r w:rsidRPr="003829FD">
        <w:rPr>
          <w:rFonts w:ascii="Georgia" w:hAnsi="Georgia"/>
          <w:b/>
          <w:sz w:val="24"/>
          <w:szCs w:val="24"/>
        </w:rPr>
        <w:t>N</w:t>
      </w:r>
      <w:r>
        <w:rPr>
          <w:rFonts w:ascii="Georgia" w:hAnsi="Georgia"/>
          <w:b/>
          <w:sz w:val="24"/>
          <w:szCs w:val="24"/>
        </w:rPr>
        <w:t>O</w:t>
      </w:r>
      <w:r w:rsidRPr="001762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GUM</w:t>
      </w:r>
      <w:r w:rsidRPr="00176237">
        <w:rPr>
          <w:rFonts w:ascii="Georgia" w:hAnsi="Georgia"/>
          <w:b/>
          <w:sz w:val="24"/>
          <w:szCs w:val="24"/>
        </w:rPr>
        <w:t>, soda or food</w:t>
      </w:r>
      <w:r w:rsidRPr="00176237">
        <w:rPr>
          <w:rFonts w:ascii="Georgia" w:hAnsi="Georgia"/>
          <w:sz w:val="24"/>
          <w:szCs w:val="24"/>
        </w:rPr>
        <w:t xml:space="preserve"> is allowed in the room. You will lose participation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points. Please bring bottled water, if you wish.</w:t>
      </w:r>
      <w:r w:rsidRPr="00176237">
        <w:rPr>
          <w:rFonts w:ascii="Georgia" w:hAnsi="Georgia"/>
          <w:sz w:val="24"/>
          <w:szCs w:val="24"/>
        </w:rPr>
        <w:br/>
        <w:t>4.</w:t>
      </w:r>
      <w:r w:rsidRPr="00176237">
        <w:rPr>
          <w:rFonts w:ascii="Georgia" w:hAnsi="Georgia"/>
          <w:sz w:val="24"/>
          <w:szCs w:val="24"/>
        </w:rPr>
        <w:tab/>
        <w:t xml:space="preserve">No </w:t>
      </w:r>
      <w:r w:rsidRPr="00176237">
        <w:rPr>
          <w:rFonts w:ascii="Georgia" w:hAnsi="Georgia"/>
          <w:b/>
          <w:sz w:val="24"/>
          <w:szCs w:val="24"/>
        </w:rPr>
        <w:t>electronic devices</w:t>
      </w:r>
      <w:r w:rsidRPr="00176237">
        <w:rPr>
          <w:rFonts w:ascii="Georgia" w:hAnsi="Georgia"/>
          <w:sz w:val="24"/>
          <w:szCs w:val="24"/>
        </w:rPr>
        <w:t xml:space="preserve"> out during class unless I direct otherwise. I will take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them away.</w:t>
      </w:r>
      <w:r w:rsidRPr="00176237">
        <w:rPr>
          <w:rFonts w:ascii="Georgia" w:hAnsi="Georgia"/>
          <w:sz w:val="24"/>
          <w:szCs w:val="24"/>
        </w:rPr>
        <w:br/>
        <w:t>5.</w:t>
      </w:r>
      <w:r w:rsidRPr="00176237">
        <w:rPr>
          <w:rFonts w:ascii="Georgia" w:hAnsi="Georgia"/>
          <w:sz w:val="24"/>
          <w:szCs w:val="24"/>
        </w:rPr>
        <w:tab/>
        <w:t xml:space="preserve">Make-up work: You are allowed to make up work for </w:t>
      </w:r>
      <w:r w:rsidRPr="00131FA1">
        <w:rPr>
          <w:rFonts w:ascii="Georgia" w:hAnsi="Georgia"/>
          <w:sz w:val="24"/>
          <w:szCs w:val="24"/>
          <w:u w:val="single"/>
        </w:rPr>
        <w:t>illness and school excused</w:t>
      </w:r>
      <w:r w:rsidRPr="003829FD">
        <w:rPr>
          <w:rFonts w:ascii="Georgia" w:hAnsi="Georgia"/>
          <w:sz w:val="24"/>
          <w:szCs w:val="24"/>
        </w:rPr>
        <w:t xml:space="preserve"> </w:t>
      </w:r>
      <w:r w:rsidRPr="003829FD">
        <w:rPr>
          <w:rFonts w:ascii="Georgia" w:hAnsi="Georgia"/>
          <w:sz w:val="24"/>
          <w:szCs w:val="24"/>
        </w:rPr>
        <w:tab/>
      </w:r>
      <w:r w:rsidRPr="00131FA1">
        <w:rPr>
          <w:rFonts w:ascii="Georgia" w:hAnsi="Georgia"/>
          <w:sz w:val="24"/>
          <w:szCs w:val="24"/>
          <w:u w:val="single"/>
        </w:rPr>
        <w:t>absences</w:t>
      </w:r>
      <w:r w:rsidRPr="00176237">
        <w:rPr>
          <w:rFonts w:ascii="Georgia" w:hAnsi="Georgia"/>
          <w:sz w:val="24"/>
          <w:szCs w:val="24"/>
        </w:rPr>
        <w:t xml:space="preserve">. You have the number of days missed plus one additional day to turn in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work. If you know you will be absent request homework in advance of absences.</w:t>
      </w:r>
      <w:r w:rsidRPr="00176237">
        <w:rPr>
          <w:rFonts w:ascii="Georgia" w:hAnsi="Georgia"/>
          <w:sz w:val="24"/>
          <w:szCs w:val="24"/>
        </w:rPr>
        <w:br/>
        <w:t>6.</w:t>
      </w:r>
      <w:r w:rsidRPr="00176237">
        <w:rPr>
          <w:rFonts w:ascii="Georgia" w:hAnsi="Georgia"/>
          <w:sz w:val="24"/>
          <w:szCs w:val="24"/>
        </w:rPr>
        <w:tab/>
      </w:r>
      <w:r w:rsidRPr="00A85D59">
        <w:rPr>
          <w:rFonts w:ascii="Georgia" w:hAnsi="Georgia"/>
          <w:sz w:val="24"/>
          <w:szCs w:val="24"/>
          <w:highlight w:val="yellow"/>
          <w:u w:val="single"/>
        </w:rPr>
        <w:t>Always bring a pencil to class!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i/>
          <w:sz w:val="28"/>
          <w:szCs w:val="28"/>
          <w:u w:val="single"/>
        </w:rPr>
        <w:t>Concert Critique:</w:t>
      </w:r>
      <w:r>
        <w:rPr>
          <w:rFonts w:ascii="Georgia" w:hAnsi="Georgia"/>
          <w:sz w:val="24"/>
          <w:szCs w:val="24"/>
        </w:rPr>
        <w:t xml:space="preserve">     1-2 trimesters= </w:t>
      </w:r>
      <w:proofErr w:type="gramStart"/>
      <w:r>
        <w:rPr>
          <w:rFonts w:ascii="Georgia" w:hAnsi="Georgia"/>
          <w:sz w:val="24"/>
          <w:szCs w:val="24"/>
        </w:rPr>
        <w:t>1</w:t>
      </w:r>
      <w:proofErr w:type="gramEnd"/>
      <w:r>
        <w:rPr>
          <w:rFonts w:ascii="Georgia" w:hAnsi="Georgia"/>
          <w:sz w:val="24"/>
          <w:szCs w:val="24"/>
        </w:rPr>
        <w:t xml:space="preserve"> critique      3 trimesters= 2 critiques</w:t>
      </w:r>
      <w:r w:rsidRPr="00176237">
        <w:rPr>
          <w:rFonts w:ascii="Georgia" w:hAnsi="Georgia"/>
          <w:sz w:val="24"/>
          <w:szCs w:val="24"/>
        </w:rPr>
        <w:br/>
        <w:t xml:space="preserve">        You are required to attend one concert over the course of the trimester. The concert </w:t>
      </w:r>
      <w:r w:rsidRPr="00176237">
        <w:rPr>
          <w:rFonts w:ascii="Georgia" w:hAnsi="Georgia"/>
          <w:b/>
          <w:sz w:val="24"/>
          <w:szCs w:val="24"/>
        </w:rPr>
        <w:t>MUST</w:t>
      </w:r>
      <w:r w:rsidRPr="0017623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 a musical performance (band, orchestra, symphony, choir, vocal, etc.)</w:t>
      </w:r>
      <w:r w:rsidRPr="00176237">
        <w:rPr>
          <w:rFonts w:ascii="Georgia" w:hAnsi="Georgia"/>
          <w:sz w:val="24"/>
          <w:szCs w:val="24"/>
        </w:rPr>
        <w:t>; you must be an audience member of the concert (no concerts you performed in). Acceptable concerts would include: high school concerts, college/u</w:t>
      </w:r>
      <w:r>
        <w:rPr>
          <w:rFonts w:ascii="Georgia" w:hAnsi="Georgia"/>
          <w:sz w:val="24"/>
          <w:szCs w:val="24"/>
        </w:rPr>
        <w:t>niversity concerts, church</w:t>
      </w:r>
      <w:r w:rsidRPr="00176237">
        <w:rPr>
          <w:rFonts w:ascii="Georgia" w:hAnsi="Georgia"/>
          <w:sz w:val="24"/>
          <w:szCs w:val="24"/>
        </w:rPr>
        <w:t xml:space="preserve"> concerts NOT during Sunday church service, community concerts, musical theatre concerts, and professional solo or group concerts.</w:t>
      </w:r>
      <w:r w:rsidRPr="00176237">
        <w:rPr>
          <w:rFonts w:ascii="Georgia" w:hAnsi="Georgia"/>
          <w:sz w:val="24"/>
          <w:szCs w:val="24"/>
        </w:rPr>
        <w:br/>
        <w:t xml:space="preserve">        The critique must be typed, at least one page with one-inch margins, </w:t>
      </w:r>
      <w:r w:rsidRPr="00A85D59">
        <w:rPr>
          <w:rFonts w:ascii="Times New Roman" w:hAnsi="Times New Roman" w:cs="Times New Roman"/>
          <w:sz w:val="24"/>
          <w:szCs w:val="24"/>
        </w:rPr>
        <w:t>Times New Roman</w:t>
      </w:r>
      <w:r w:rsidRPr="00176237">
        <w:rPr>
          <w:rFonts w:ascii="Georgia" w:hAnsi="Georgia"/>
          <w:sz w:val="24"/>
          <w:szCs w:val="24"/>
        </w:rPr>
        <w:t xml:space="preserve"> or </w:t>
      </w:r>
      <w:r w:rsidRPr="00A85D59">
        <w:rPr>
          <w:rFonts w:asciiTheme="majorHAnsi" w:hAnsiTheme="majorHAnsi"/>
          <w:sz w:val="24"/>
          <w:szCs w:val="24"/>
        </w:rPr>
        <w:t>Cambria</w:t>
      </w:r>
      <w:r w:rsidRPr="00176237">
        <w:rPr>
          <w:rFonts w:ascii="Georgia" w:hAnsi="Georgia"/>
          <w:sz w:val="24"/>
          <w:szCs w:val="24"/>
        </w:rPr>
        <w:t>, 12 point font, double spaced, no heading, and put your name and grade in the header. Critiques must be submitted in class within one week of concert attendance, and</w:t>
      </w:r>
      <w:r w:rsidRPr="00176237">
        <w:rPr>
          <w:rFonts w:ascii="Georgia" w:hAnsi="Georgia"/>
          <w:b/>
          <w:i/>
          <w:sz w:val="24"/>
          <w:szCs w:val="24"/>
        </w:rPr>
        <w:t xml:space="preserve"> must include a concert program or ticket stapled to your critique</w:t>
      </w:r>
      <w:r w:rsidRPr="00176237"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br/>
        <w:t>What to include in your critique</w:t>
      </w:r>
      <w:proofErr w:type="gramStart"/>
      <w:r w:rsidRPr="00176237">
        <w:rPr>
          <w:rFonts w:ascii="Georgia" w:hAnsi="Georgia"/>
          <w:sz w:val="24"/>
          <w:szCs w:val="24"/>
        </w:rPr>
        <w:t>:</w:t>
      </w:r>
      <w:proofErr w:type="gramEnd"/>
      <w:r w:rsidRPr="00176237">
        <w:rPr>
          <w:rFonts w:ascii="Georgia" w:hAnsi="Georgia"/>
          <w:sz w:val="24"/>
          <w:szCs w:val="24"/>
        </w:rPr>
        <w:br/>
        <w:t>1.</w:t>
      </w:r>
      <w:r w:rsidRPr="00176237">
        <w:rPr>
          <w:rFonts w:ascii="Georgia" w:hAnsi="Georgia"/>
          <w:sz w:val="24"/>
          <w:szCs w:val="24"/>
        </w:rPr>
        <w:tab/>
        <w:t xml:space="preserve">When and where the concert took place, who was the conductor, who was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performing, and why you chose to attend</w:t>
      </w:r>
      <w:r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  <w:t>2.</w:t>
      </w:r>
      <w:r w:rsidRPr="00176237">
        <w:rPr>
          <w:rFonts w:ascii="Georgia" w:hAnsi="Georgia"/>
          <w:sz w:val="24"/>
          <w:szCs w:val="24"/>
        </w:rPr>
        <w:tab/>
        <w:t xml:space="preserve">Observations about the performers' stage presence, performance attire, and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professionalism</w:t>
      </w:r>
      <w:r>
        <w:rPr>
          <w:rFonts w:ascii="Georgia" w:hAnsi="Georgia"/>
          <w:sz w:val="24"/>
          <w:szCs w:val="24"/>
        </w:rPr>
        <w:t>.</w:t>
      </w:r>
      <w:r w:rsidRPr="00176237">
        <w:rPr>
          <w:rFonts w:ascii="Georgia" w:hAnsi="Georgia"/>
          <w:sz w:val="24"/>
          <w:szCs w:val="24"/>
        </w:rPr>
        <w:br/>
        <w:t>3.</w:t>
      </w:r>
      <w:r w:rsidRPr="00176237">
        <w:rPr>
          <w:rFonts w:ascii="Georgia" w:hAnsi="Georgia"/>
          <w:sz w:val="24"/>
          <w:szCs w:val="24"/>
        </w:rPr>
        <w:tab/>
        <w:t xml:space="preserve">Discuss musical elements such as: </w:t>
      </w:r>
      <w:proofErr w:type="gramStart"/>
      <w:r w:rsidRPr="00176237">
        <w:rPr>
          <w:rFonts w:ascii="Georgia" w:hAnsi="Georgia"/>
          <w:sz w:val="24"/>
          <w:szCs w:val="24"/>
        </w:rPr>
        <w:t>blend</w:t>
      </w:r>
      <w:r>
        <w:rPr>
          <w:rFonts w:ascii="Georgia" w:hAnsi="Georgia"/>
          <w:sz w:val="24"/>
          <w:szCs w:val="24"/>
        </w:rPr>
        <w:t>(</w:t>
      </w:r>
      <w:proofErr w:type="gramEnd"/>
      <w:r>
        <w:rPr>
          <w:rFonts w:ascii="Georgia" w:hAnsi="Georgia"/>
          <w:sz w:val="24"/>
          <w:szCs w:val="24"/>
        </w:rPr>
        <w:t>vowels)</w:t>
      </w:r>
      <w:r w:rsidRPr="00176237">
        <w:rPr>
          <w:rFonts w:ascii="Georgia" w:hAnsi="Georgia"/>
          <w:sz w:val="24"/>
          <w:szCs w:val="24"/>
        </w:rPr>
        <w:t>, balance</w:t>
      </w:r>
      <w:r>
        <w:rPr>
          <w:rFonts w:ascii="Georgia" w:hAnsi="Georgia"/>
          <w:sz w:val="24"/>
          <w:szCs w:val="24"/>
        </w:rPr>
        <w:t>(do voices or    instruments stick out)</w:t>
      </w:r>
      <w:r w:rsidRPr="00176237">
        <w:rPr>
          <w:rFonts w:ascii="Georgia" w:hAnsi="Georgia"/>
          <w:sz w:val="24"/>
          <w:szCs w:val="24"/>
        </w:rPr>
        <w:t>, intonation</w:t>
      </w:r>
      <w:r>
        <w:rPr>
          <w:rFonts w:ascii="Georgia" w:hAnsi="Georgia"/>
          <w:sz w:val="24"/>
          <w:szCs w:val="24"/>
        </w:rPr>
        <w:t>(pitch/in key)</w:t>
      </w:r>
      <w:r w:rsidRPr="00176237">
        <w:rPr>
          <w:rFonts w:ascii="Georgia" w:hAnsi="Georgia"/>
          <w:sz w:val="24"/>
          <w:szCs w:val="24"/>
        </w:rPr>
        <w:t>, style, and interpretation</w:t>
      </w:r>
      <w:r w:rsidRPr="00176237">
        <w:rPr>
          <w:rFonts w:ascii="Georgia" w:hAnsi="Georgia"/>
          <w:sz w:val="24"/>
          <w:szCs w:val="24"/>
        </w:rPr>
        <w:br/>
        <w:t>4.</w:t>
      </w:r>
      <w:r w:rsidRPr="00176237">
        <w:rPr>
          <w:rFonts w:ascii="Georgia" w:hAnsi="Georgia"/>
          <w:sz w:val="24"/>
          <w:szCs w:val="24"/>
        </w:rPr>
        <w:tab/>
        <w:t xml:space="preserve">Summarize your overall feelings about the concert (do NOT recount the concert </w:t>
      </w:r>
      <w:r>
        <w:rPr>
          <w:rFonts w:ascii="Georgia" w:hAnsi="Georgia"/>
          <w:sz w:val="24"/>
          <w:szCs w:val="24"/>
        </w:rPr>
        <w:tab/>
      </w:r>
      <w:r w:rsidRPr="00176237">
        <w:rPr>
          <w:rFonts w:ascii="Georgia" w:hAnsi="Georgia"/>
          <w:sz w:val="24"/>
          <w:szCs w:val="24"/>
        </w:rPr>
        <w:t>order or storyline)</w:t>
      </w:r>
      <w:r w:rsidRPr="00176237">
        <w:rPr>
          <w:rFonts w:ascii="Georgia" w:hAnsi="Georgia"/>
          <w:sz w:val="24"/>
          <w:szCs w:val="24"/>
        </w:rPr>
        <w:br/>
      </w:r>
      <w:r w:rsidRPr="00176237">
        <w:rPr>
          <w:rFonts w:ascii="Georgia" w:hAnsi="Georgia"/>
          <w:sz w:val="24"/>
          <w:szCs w:val="24"/>
        </w:rPr>
        <w:lastRenderedPageBreak/>
        <w:t>5.</w:t>
      </w:r>
      <w:r w:rsidRPr="00176237">
        <w:rPr>
          <w:rFonts w:ascii="Georgia" w:hAnsi="Georgia"/>
          <w:sz w:val="24"/>
          <w:szCs w:val="24"/>
        </w:rPr>
        <w:tab/>
        <w:t>The purpose of this assignment is to get you listening with critical, musical ears.</w:t>
      </w:r>
      <w:r w:rsidRPr="00176237">
        <w:rPr>
          <w:rFonts w:ascii="Georgia" w:hAnsi="Georgia"/>
          <w:sz w:val="24"/>
          <w:szCs w:val="24"/>
        </w:rPr>
        <w:br/>
      </w:r>
    </w:p>
    <w:p w14:paraId="2196E4E4" w14:textId="77777777" w:rsidR="00305E7F" w:rsidRDefault="00305E7F" w:rsidP="00305E7F">
      <w:p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Composer Research Paper: </w:t>
      </w:r>
    </w:p>
    <w:p w14:paraId="34D7C629" w14:textId="77777777" w:rsidR="00305E7F" w:rsidRDefault="00305E7F" w:rsidP="00305E7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you are unable to attend a concert for the concert critique, this is another viable option.</w:t>
      </w:r>
    </w:p>
    <w:p w14:paraId="54D9E9BC" w14:textId="77777777" w:rsidR="00305E7F" w:rsidRPr="00B07B65" w:rsidRDefault="00305E7F" w:rsidP="00305E7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Choose a composer among Wolfgang Amadeus Mozart, Johann Sebastian Bach, Ludwig van Beethoven, George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Frideric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Handel, Joseph Haydn, Johannes Brahms, Richard Wagner, Claude Debussy, Antonio Vivaldi,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Pyotr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Ilyich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 Tchaikovsky, George Gershwin, Aaron Copland, Leonard Bernstein, Eric Whitacre, Ola </w:t>
      </w:r>
      <w:proofErr w:type="spellStart"/>
      <w:r w:rsidRPr="00B07B65">
        <w:rPr>
          <w:rFonts w:ascii="Georgia" w:hAnsi="Georgia" w:cs="Times New Roman"/>
          <w:sz w:val="24"/>
          <w:szCs w:val="24"/>
        </w:rPr>
        <w:t>Gjeilo</w:t>
      </w:r>
      <w:proofErr w:type="spellEnd"/>
      <w:r w:rsidRPr="00B07B65">
        <w:rPr>
          <w:rFonts w:ascii="Georgia" w:hAnsi="Georgia" w:cs="Times New Roman"/>
          <w:sz w:val="24"/>
          <w:szCs w:val="24"/>
        </w:rPr>
        <w:t xml:space="preserve">, Dan Forest, or Benjamin Britten. </w:t>
      </w:r>
    </w:p>
    <w:p w14:paraId="46E8BF24" w14:textId="77777777" w:rsidR="00305E7F" w:rsidRPr="00B07B65" w:rsidRDefault="00305E7F" w:rsidP="00305E7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Type up a </w:t>
      </w:r>
      <w:r>
        <w:rPr>
          <w:rFonts w:ascii="Georgia" w:hAnsi="Georgia" w:cs="Times New Roman"/>
          <w:sz w:val="24"/>
          <w:szCs w:val="24"/>
          <w:u w:val="single"/>
        </w:rPr>
        <w:t>1</w:t>
      </w:r>
      <w:r w:rsidRPr="00B07B65">
        <w:rPr>
          <w:rFonts w:ascii="Georgia" w:hAnsi="Georgia" w:cs="Times New Roman"/>
          <w:sz w:val="24"/>
          <w:szCs w:val="24"/>
          <w:u w:val="single"/>
        </w:rPr>
        <w:t xml:space="preserve"> page, </w:t>
      </w:r>
      <w:r>
        <w:rPr>
          <w:rFonts w:ascii="Georgia" w:hAnsi="Georgia" w:cs="Times New Roman"/>
          <w:sz w:val="24"/>
          <w:szCs w:val="24"/>
          <w:u w:val="single"/>
        </w:rPr>
        <w:t>double</w:t>
      </w:r>
      <w:r w:rsidRPr="00B07B65">
        <w:rPr>
          <w:rFonts w:ascii="Georgia" w:hAnsi="Georgia" w:cs="Times New Roman"/>
          <w:sz w:val="24"/>
          <w:szCs w:val="24"/>
          <w:u w:val="single"/>
        </w:rPr>
        <w:t>-spaced research paper</w:t>
      </w:r>
      <w:r w:rsidRPr="00B07B65">
        <w:rPr>
          <w:rFonts w:ascii="Georgia" w:hAnsi="Georgia" w:cs="Times New Roman"/>
          <w:sz w:val="24"/>
          <w:szCs w:val="24"/>
        </w:rPr>
        <w:t xml:space="preserve"> discussing the life and works of the composer: where they were born, what kind of music did they compose, do you like their music, etc. </w:t>
      </w:r>
    </w:p>
    <w:p w14:paraId="69F9ACDB" w14:textId="77777777" w:rsidR="00305E7F" w:rsidRPr="00B07B65" w:rsidRDefault="00305E7F" w:rsidP="00305E7F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B07B65">
        <w:rPr>
          <w:rFonts w:ascii="Georgia" w:hAnsi="Georgia" w:cs="Times New Roman"/>
          <w:sz w:val="24"/>
          <w:szCs w:val="24"/>
        </w:rPr>
        <w:t xml:space="preserve">Include an extra page listing the sources for your information. </w:t>
      </w:r>
      <w:r w:rsidRPr="00B07B65">
        <w:rPr>
          <w:rFonts w:ascii="Georgia" w:hAnsi="Georgia" w:cs="Times New Roman"/>
          <w:sz w:val="24"/>
          <w:szCs w:val="24"/>
          <w:u w:val="single"/>
        </w:rPr>
        <w:t>Use Times New Roman in 12-point font</w:t>
      </w:r>
      <w:r w:rsidRPr="00B07B65">
        <w:rPr>
          <w:rFonts w:ascii="Georgia" w:hAnsi="Georgia" w:cs="Times New Roman"/>
          <w:sz w:val="24"/>
          <w:szCs w:val="24"/>
        </w:rPr>
        <w:t>.</w:t>
      </w:r>
    </w:p>
    <w:p w14:paraId="2A69332A" w14:textId="77777777" w:rsidR="00305E7F" w:rsidRDefault="00305E7F" w:rsidP="00305E7F">
      <w:pPr>
        <w:spacing w:line="360" w:lineRule="auto"/>
        <w:contextualSpacing/>
        <w:rPr>
          <w:rFonts w:ascii="Georgia" w:hAnsi="Georgia"/>
          <w:sz w:val="24"/>
          <w:szCs w:val="24"/>
        </w:rPr>
      </w:pPr>
      <w:r w:rsidRPr="00176237">
        <w:rPr>
          <w:rFonts w:ascii="Georgia" w:hAnsi="Georgia"/>
          <w:sz w:val="24"/>
          <w:szCs w:val="24"/>
        </w:rPr>
        <w:br/>
      </w:r>
      <w:r w:rsidRPr="00515C4C">
        <w:rPr>
          <w:rFonts w:ascii="Georgia" w:hAnsi="Georgia"/>
          <w:b/>
          <w:sz w:val="28"/>
          <w:szCs w:val="28"/>
          <w:u w:val="single"/>
        </w:rPr>
        <w:t>Grading Policy:</w:t>
      </w:r>
      <w:r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(roughly)</w:t>
      </w:r>
      <w:r w:rsidRPr="00176237">
        <w:rPr>
          <w:rFonts w:ascii="Georgia" w:hAnsi="Georgia"/>
          <w:sz w:val="24"/>
          <w:szCs w:val="24"/>
        </w:rPr>
        <w:br/>
        <w:t xml:space="preserve">Daily Participation:                    </w:t>
      </w:r>
      <w:r>
        <w:rPr>
          <w:rFonts w:ascii="Georgia" w:hAnsi="Georgia"/>
          <w:sz w:val="24"/>
          <w:szCs w:val="24"/>
        </w:rPr>
        <w:tab/>
        <w:t>40%</w:t>
      </w:r>
      <w:r w:rsidRPr="00176237">
        <w:rPr>
          <w:rFonts w:ascii="Georgia" w:hAnsi="Georgia"/>
          <w:sz w:val="24"/>
          <w:szCs w:val="24"/>
        </w:rPr>
        <w:br/>
        <w:t xml:space="preserve">Concerts:                              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50%</w:t>
      </w:r>
      <w:r w:rsidRPr="00176237">
        <w:rPr>
          <w:rFonts w:ascii="Georgia" w:hAnsi="Georgia"/>
          <w:sz w:val="24"/>
          <w:szCs w:val="24"/>
        </w:rPr>
        <w:br/>
        <w:t xml:space="preserve">Theory and other Assignments:   </w:t>
      </w:r>
      <w:r>
        <w:rPr>
          <w:rFonts w:ascii="Georgia" w:hAnsi="Georgia"/>
          <w:sz w:val="24"/>
          <w:szCs w:val="24"/>
        </w:rPr>
        <w:tab/>
        <w:t>10%</w:t>
      </w:r>
    </w:p>
    <w:p w14:paraId="20DC916D" w14:textId="77777777" w:rsidR="00305E7F" w:rsidRDefault="00305E7F" w:rsidP="00305E7F">
      <w:pPr>
        <w:contextualSpacing/>
        <w:rPr>
          <w:rFonts w:ascii="Georgia" w:hAnsi="Georgia"/>
          <w:sz w:val="24"/>
          <w:szCs w:val="24"/>
        </w:rPr>
      </w:pPr>
    </w:p>
    <w:p w14:paraId="48C3BACB" w14:textId="77777777" w:rsidR="00305E7F" w:rsidRDefault="00305E7F" w:rsidP="00305E7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ab/>
        <w:t>94-100%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B-</w:t>
      </w:r>
      <w:r>
        <w:rPr>
          <w:rFonts w:ascii="Georgia" w:hAnsi="Georgia"/>
          <w:sz w:val="24"/>
          <w:szCs w:val="24"/>
        </w:rPr>
        <w:tab/>
        <w:t>80-82.9%</w:t>
      </w:r>
    </w:p>
    <w:p w14:paraId="17E1E06E" w14:textId="77777777" w:rsidR="00305E7F" w:rsidRDefault="00305E7F" w:rsidP="00305E7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A-</w:t>
      </w:r>
      <w:r>
        <w:rPr>
          <w:rFonts w:ascii="Georgia" w:hAnsi="Georgia"/>
          <w:sz w:val="24"/>
          <w:szCs w:val="24"/>
        </w:rPr>
        <w:tab/>
        <w:t>90-93.9%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C+</w:t>
      </w:r>
      <w:r>
        <w:rPr>
          <w:rFonts w:ascii="Georgia" w:hAnsi="Georgia"/>
          <w:sz w:val="24"/>
          <w:szCs w:val="24"/>
        </w:rPr>
        <w:tab/>
        <w:t>77-79.9%</w:t>
      </w:r>
    </w:p>
    <w:p w14:paraId="4F6B97E7" w14:textId="77777777" w:rsidR="00305E7F" w:rsidRDefault="00305E7F" w:rsidP="00305E7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B+</w:t>
      </w:r>
      <w:r>
        <w:rPr>
          <w:rFonts w:ascii="Georgia" w:hAnsi="Georgia"/>
          <w:sz w:val="24"/>
          <w:szCs w:val="24"/>
        </w:rPr>
        <w:tab/>
        <w:t>87-89.9%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</w:t>
      </w:r>
      <w:r>
        <w:rPr>
          <w:rFonts w:ascii="Georgia" w:hAnsi="Georgia"/>
          <w:sz w:val="24"/>
          <w:szCs w:val="24"/>
        </w:rPr>
        <w:tab/>
        <w:t>73-76.9%</w:t>
      </w:r>
    </w:p>
    <w:p w14:paraId="6DAF5EBE" w14:textId="77777777" w:rsidR="00305E7F" w:rsidRDefault="00305E7F" w:rsidP="00305E7F">
      <w:pPr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ab/>
        <w:t>83-86.9%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C-</w:t>
      </w:r>
      <w:r>
        <w:rPr>
          <w:rFonts w:ascii="Georgia" w:hAnsi="Georgia"/>
          <w:sz w:val="24"/>
          <w:szCs w:val="24"/>
        </w:rPr>
        <w:tab/>
        <w:t>70-72.9%</w:t>
      </w:r>
    </w:p>
    <w:p w14:paraId="7BD29974" w14:textId="77777777" w:rsidR="00305E7F" w:rsidRDefault="00305E7F" w:rsidP="00305E7F">
      <w:pPr>
        <w:contextualSpacing/>
        <w:jc w:val="center"/>
        <w:rPr>
          <w:rFonts w:ascii="Georgia" w:hAnsi="Georgia"/>
          <w:sz w:val="24"/>
          <w:szCs w:val="24"/>
        </w:rPr>
      </w:pPr>
    </w:p>
    <w:p w14:paraId="457A02DF" w14:textId="77777777" w:rsidR="00E564A6" w:rsidRPr="00A36C10" w:rsidRDefault="00E564A6" w:rsidP="00E564A6">
      <w:pPr>
        <w:contextualSpacing/>
        <w:rPr>
          <w:rFonts w:ascii="Georgia" w:hAnsi="Georgia"/>
          <w:b/>
          <w:sz w:val="28"/>
          <w:szCs w:val="28"/>
          <w:u w:val="single"/>
        </w:rPr>
      </w:pPr>
      <w:r w:rsidRPr="00A36C10">
        <w:rPr>
          <w:rFonts w:ascii="Georgia" w:hAnsi="Georgia"/>
          <w:b/>
          <w:sz w:val="28"/>
          <w:szCs w:val="28"/>
          <w:u w:val="single"/>
        </w:rPr>
        <w:t>Citizenship Grade</w:t>
      </w:r>
      <w:r>
        <w:rPr>
          <w:rFonts w:ascii="Georgia" w:hAnsi="Georgia"/>
          <w:b/>
          <w:sz w:val="28"/>
          <w:szCs w:val="28"/>
          <w:u w:val="single"/>
        </w:rPr>
        <w:t>:</w:t>
      </w:r>
    </w:p>
    <w:p w14:paraId="74CCF76E" w14:textId="77777777" w:rsidR="00E564A6" w:rsidRPr="00A36C10" w:rsidRDefault="00E564A6" w:rsidP="00E564A6">
      <w:pPr>
        <w:contextualSpacing/>
        <w:rPr>
          <w:rFonts w:ascii="Georgia" w:hAnsi="Georgia"/>
          <w:sz w:val="24"/>
          <w:szCs w:val="24"/>
        </w:rPr>
      </w:pPr>
    </w:p>
    <w:p w14:paraId="763D2FAB" w14:textId="77777777" w:rsidR="00E564A6" w:rsidRPr="00A36C10" w:rsidRDefault="00E564A6" w:rsidP="00E564A6">
      <w:pPr>
        <w:numPr>
          <w:ilvl w:val="0"/>
          <w:numId w:val="3"/>
        </w:numPr>
        <w:contextualSpacing/>
        <w:rPr>
          <w:rFonts w:ascii="Georgia" w:hAnsi="Georgia"/>
          <w:sz w:val="24"/>
          <w:szCs w:val="24"/>
        </w:rPr>
      </w:pPr>
      <w:r w:rsidRPr="00A36C10">
        <w:rPr>
          <w:rFonts w:ascii="Georgia" w:hAnsi="Georgia"/>
          <w:sz w:val="24"/>
          <w:szCs w:val="24"/>
        </w:rPr>
        <w:t>Students will receive a citizenship grade for student behavior every week.</w:t>
      </w:r>
    </w:p>
    <w:p w14:paraId="245AA4F0" w14:textId="77777777" w:rsidR="00E564A6" w:rsidRPr="00A36C10" w:rsidRDefault="00E564A6" w:rsidP="00E564A6">
      <w:pPr>
        <w:contextualSpacing/>
        <w:rPr>
          <w:rFonts w:ascii="Georgia" w:hAnsi="Georgia"/>
          <w:sz w:val="24"/>
          <w:szCs w:val="24"/>
        </w:rPr>
      </w:pPr>
    </w:p>
    <w:p w14:paraId="447661BB" w14:textId="77777777" w:rsidR="00E564A6" w:rsidRPr="00A36C10" w:rsidRDefault="00E564A6" w:rsidP="00E564A6">
      <w:pPr>
        <w:numPr>
          <w:ilvl w:val="0"/>
          <w:numId w:val="3"/>
        </w:numPr>
        <w:contextualSpacing/>
        <w:rPr>
          <w:rFonts w:ascii="Georgia" w:hAnsi="Georgia"/>
          <w:sz w:val="24"/>
          <w:szCs w:val="24"/>
        </w:rPr>
      </w:pPr>
      <w:r w:rsidRPr="00A36C10">
        <w:rPr>
          <w:rFonts w:ascii="Georgia" w:hAnsi="Georgia"/>
          <w:sz w:val="24"/>
          <w:szCs w:val="24"/>
        </w:rPr>
        <w:t>Satisfactory: turns in assignments on time, on task, arrives on time prepared for class, models good behavior, and shows respect to teachers, students, and others’ property.</w:t>
      </w:r>
    </w:p>
    <w:p w14:paraId="0C9014E9" w14:textId="77777777" w:rsidR="00E564A6" w:rsidRPr="00A36C10" w:rsidRDefault="00E564A6" w:rsidP="00E564A6">
      <w:pPr>
        <w:contextualSpacing/>
        <w:rPr>
          <w:rFonts w:ascii="Georgia" w:hAnsi="Georgia"/>
          <w:sz w:val="24"/>
          <w:szCs w:val="24"/>
        </w:rPr>
      </w:pPr>
    </w:p>
    <w:p w14:paraId="0E7ED72F" w14:textId="77777777" w:rsidR="00E564A6" w:rsidRPr="00A36C10" w:rsidRDefault="00E564A6" w:rsidP="00E564A6">
      <w:pPr>
        <w:numPr>
          <w:ilvl w:val="0"/>
          <w:numId w:val="3"/>
        </w:numPr>
        <w:contextualSpacing/>
        <w:rPr>
          <w:rFonts w:ascii="Georgia" w:hAnsi="Georgia"/>
          <w:sz w:val="24"/>
          <w:szCs w:val="24"/>
        </w:rPr>
      </w:pPr>
      <w:r w:rsidRPr="00A36C10">
        <w:rPr>
          <w:rFonts w:ascii="Georgia" w:hAnsi="Georgia"/>
          <w:sz w:val="24"/>
          <w:szCs w:val="24"/>
        </w:rPr>
        <w:t>Unsatisfactory: does not turn in assignments on time, off task, arrives late to class, behavior detracts from learning, does not follow classroom rules, and disrespects teachers, students, and others’ property.</w:t>
      </w:r>
    </w:p>
    <w:p w14:paraId="1332E34E" w14:textId="31A8FE83" w:rsidR="00305E7F" w:rsidRDefault="00305E7F" w:rsidP="00E564A6">
      <w:pPr>
        <w:contextualSpacing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2246D379" w14:textId="77777777" w:rsidR="00305E7F" w:rsidRDefault="00305E7F" w:rsidP="00305E7F">
      <w:pPr>
        <w:jc w:val="center"/>
        <w:outlineLvl w:val="0"/>
        <w:rPr>
          <w:rFonts w:ascii="Georgia" w:hAnsi="Georgia"/>
          <w:b/>
          <w:i/>
          <w:sz w:val="28"/>
          <w:szCs w:val="28"/>
          <w:highlight w:val="yellow"/>
        </w:rPr>
      </w:pPr>
      <w:r w:rsidRPr="00515C4C">
        <w:rPr>
          <w:rFonts w:ascii="Georgia" w:hAnsi="Georgia"/>
          <w:b/>
          <w:i/>
          <w:sz w:val="28"/>
          <w:szCs w:val="28"/>
          <w:highlight w:val="yellow"/>
        </w:rPr>
        <w:lastRenderedPageBreak/>
        <w:t>Sign, tear off, and get back to Mrs. Rasmussen by</w:t>
      </w:r>
    </w:p>
    <w:p w14:paraId="122B7BE9" w14:textId="2A49E1D7" w:rsidR="00305E7F" w:rsidRPr="00515C4C" w:rsidRDefault="008E759D" w:rsidP="00305E7F">
      <w:pPr>
        <w:jc w:val="center"/>
        <w:outlineLvl w:val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  <w:highlight w:val="yellow"/>
        </w:rPr>
        <w:t>Thursday, September 7 or</w:t>
      </w:r>
      <w:r w:rsidR="00305E7F" w:rsidRPr="00515C4C">
        <w:rPr>
          <w:rFonts w:ascii="Georgia" w:hAnsi="Georgia"/>
          <w:b/>
          <w:i/>
          <w:sz w:val="28"/>
          <w:szCs w:val="28"/>
          <w:highlight w:val="yellow"/>
        </w:rPr>
        <w:t xml:space="preserve"> Friday, </w:t>
      </w:r>
      <w:r>
        <w:rPr>
          <w:rFonts w:ascii="Georgia" w:hAnsi="Georgia"/>
          <w:b/>
          <w:i/>
          <w:sz w:val="28"/>
          <w:szCs w:val="28"/>
          <w:highlight w:val="yellow"/>
        </w:rPr>
        <w:t>September 8</w:t>
      </w:r>
      <w:r w:rsidR="00305E7F" w:rsidRPr="00515C4C">
        <w:rPr>
          <w:rFonts w:ascii="Georgia" w:hAnsi="Georgia"/>
          <w:b/>
          <w:i/>
          <w:sz w:val="28"/>
          <w:szCs w:val="28"/>
          <w:highlight w:val="yellow"/>
        </w:rPr>
        <w:t>!</w:t>
      </w:r>
    </w:p>
    <w:p w14:paraId="293D60E7" w14:textId="77777777" w:rsidR="00305E7F" w:rsidRDefault="00305E7F" w:rsidP="00305E7F">
      <w:pPr>
        <w:spacing w:line="480" w:lineRule="auto"/>
        <w:contextualSpacing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Circle the following that apply.</w:t>
      </w:r>
    </w:p>
    <w:p w14:paraId="32BB4DCB" w14:textId="77777777" w:rsidR="00305E7F" w:rsidRDefault="00305E7F" w:rsidP="00305E7F">
      <w:p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Shirt Size:  Youth M    Youth L    Adult S    Adult M    Adult L    XL    2XL    3XL</w:t>
      </w:r>
    </w:p>
    <w:p w14:paraId="56A43059" w14:textId="2693F563" w:rsidR="00305E7F" w:rsidRDefault="00305E7F" w:rsidP="00174581">
      <w:pPr>
        <w:spacing w:line="48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will buy a choir t-shirt. $8.00</w:t>
      </w:r>
      <w:r>
        <w:rPr>
          <w:rFonts w:ascii="Georgia" w:hAnsi="Georgia"/>
          <w:sz w:val="24"/>
          <w:szCs w:val="24"/>
        </w:rPr>
        <w:tab/>
        <w:t xml:space="preserve">    </w:t>
      </w:r>
      <w:r>
        <w:rPr>
          <w:rFonts w:ascii="Georgia" w:hAnsi="Georgia"/>
          <w:sz w:val="24"/>
          <w:szCs w:val="24"/>
        </w:rPr>
        <w:tab/>
        <w:t>I will fundraise for a t-shirt.</w:t>
      </w:r>
    </w:p>
    <w:p w14:paraId="73DFAABC" w14:textId="77777777" w:rsidR="00305E7F" w:rsidRDefault="00305E7F" w:rsidP="00305E7F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understand what is expected of me this trimester in choir.</w:t>
      </w:r>
    </w:p>
    <w:p w14:paraId="66A5D76B" w14:textId="77777777" w:rsidR="00305E7F" w:rsidRDefault="00305E7F" w:rsidP="00305E7F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Student Name__________________ Student Signature___________________ </w:t>
      </w:r>
    </w:p>
    <w:p w14:paraId="03461E15" w14:textId="77777777" w:rsidR="00305E7F" w:rsidRDefault="00305E7F" w:rsidP="00305E7F">
      <w:pPr>
        <w:spacing w:before="24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Date____________</w:t>
      </w:r>
    </w:p>
    <w:p w14:paraId="33FCC8EC" w14:textId="77777777" w:rsidR="00305E7F" w:rsidRDefault="00305E7F" w:rsidP="00305E7F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read and understand what is expected of my student this trimester in choir.</w:t>
      </w:r>
    </w:p>
    <w:p w14:paraId="03B4CF8C" w14:textId="77777777" w:rsidR="00305E7F" w:rsidRPr="00176237" w:rsidRDefault="00305E7F" w:rsidP="00305E7F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Signature___________________________ Date__________</w:t>
      </w:r>
    </w:p>
    <w:p w14:paraId="4A8ACEC1" w14:textId="77777777" w:rsidR="0065653A" w:rsidRPr="00305E7F" w:rsidRDefault="0065653A" w:rsidP="00305E7F"/>
    <w:sectPr w:rsidR="0065653A" w:rsidRPr="00305E7F" w:rsidSect="000D0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203D"/>
    <w:multiLevelType w:val="hybridMultilevel"/>
    <w:tmpl w:val="FE72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A581C"/>
    <w:multiLevelType w:val="hybridMultilevel"/>
    <w:tmpl w:val="08B2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A7B77"/>
    <w:multiLevelType w:val="hybridMultilevel"/>
    <w:tmpl w:val="9DF6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7E9D"/>
    <w:rsid w:val="000D40EE"/>
    <w:rsid w:val="00174581"/>
    <w:rsid w:val="001A18CD"/>
    <w:rsid w:val="001E3569"/>
    <w:rsid w:val="00305E7F"/>
    <w:rsid w:val="003504C4"/>
    <w:rsid w:val="004C0947"/>
    <w:rsid w:val="004E421D"/>
    <w:rsid w:val="00593C1C"/>
    <w:rsid w:val="0065653A"/>
    <w:rsid w:val="008E759D"/>
    <w:rsid w:val="009E3D8A"/>
    <w:rsid w:val="009F2211"/>
    <w:rsid w:val="009F6FD0"/>
    <w:rsid w:val="00C3712E"/>
    <w:rsid w:val="00CD60F2"/>
    <w:rsid w:val="00D677F8"/>
    <w:rsid w:val="00D73CA4"/>
    <w:rsid w:val="00E564A6"/>
    <w:rsid w:val="00F07E9D"/>
    <w:rsid w:val="00F33313"/>
    <w:rsid w:val="00FA4F0B"/>
    <w:rsid w:val="00FD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F6283"/>
  <w15:docId w15:val="{3D37FE3B-1ADC-48C2-8D7F-8D827A65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8A"/>
    <w:pPr>
      <w:ind w:left="720"/>
      <w:contextualSpacing/>
    </w:pPr>
  </w:style>
  <w:style w:type="table" w:styleId="TableGrid">
    <w:name w:val="Table Grid"/>
    <w:basedOn w:val="TableNormal"/>
    <w:uiPriority w:val="39"/>
    <w:rsid w:val="004E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Joint School District #251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Jenna Rasmussen</cp:lastModifiedBy>
  <cp:revision>11</cp:revision>
  <cp:lastPrinted>2015-03-09T03:53:00Z</cp:lastPrinted>
  <dcterms:created xsi:type="dcterms:W3CDTF">2015-08-25T19:59:00Z</dcterms:created>
  <dcterms:modified xsi:type="dcterms:W3CDTF">2017-08-29T15:26:00Z</dcterms:modified>
</cp:coreProperties>
</file>